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B01" w:rsidRDefault="00492B01">
      <w:pPr>
        <w:pStyle w:val="Heading2"/>
      </w:pPr>
      <w:r>
        <w:t>Objectives:  to create select queries, to filter by form</w:t>
      </w:r>
    </w:p>
    <w:p w:rsidR="00492B01" w:rsidRDefault="00492B01">
      <w:pPr>
        <w:pStyle w:val="lettered"/>
        <w:numPr>
          <w:ilvl w:val="0"/>
          <w:numId w:val="0"/>
        </w:numPr>
        <w:pBdr>
          <w:top w:val="single" w:sz="4" w:space="1" w:color="auto"/>
          <w:left w:val="single" w:sz="4" w:space="4" w:color="auto"/>
          <w:bottom w:val="single" w:sz="4" w:space="1" w:color="auto"/>
          <w:right w:val="single" w:sz="4" w:space="4" w:color="auto"/>
        </w:pBdr>
        <w:rPr>
          <w:b/>
          <w:bCs/>
        </w:rPr>
      </w:pPr>
      <w:r>
        <w:rPr>
          <w:b/>
          <w:bCs/>
        </w:rPr>
        <w:t>Useful operators in criteria:</w:t>
      </w:r>
    </w:p>
    <w:p w:rsidR="00F13A0A" w:rsidRDefault="00492B01">
      <w:pPr>
        <w:pStyle w:val="lettered"/>
        <w:numPr>
          <w:ilvl w:val="0"/>
          <w:numId w:val="0"/>
        </w:numPr>
        <w:pBdr>
          <w:top w:val="single" w:sz="4" w:space="1" w:color="auto"/>
          <w:left w:val="single" w:sz="4" w:space="4" w:color="auto"/>
          <w:bottom w:val="single" w:sz="4" w:space="1" w:color="auto"/>
          <w:right w:val="single" w:sz="4" w:space="4" w:color="auto"/>
        </w:pBdr>
      </w:pPr>
      <w:r>
        <w:t>Wildcards:</w:t>
      </w:r>
      <w: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3544"/>
        <w:gridCol w:w="1275"/>
        <w:gridCol w:w="4135"/>
      </w:tblGrid>
      <w:tr w:rsidR="00045665" w:rsidTr="00045665">
        <w:trPr>
          <w:trHeight w:val="284"/>
        </w:trPr>
        <w:tc>
          <w:tcPr>
            <w:tcW w:w="1526" w:type="dxa"/>
          </w:tcPr>
          <w:p w:rsidR="00F13A0A" w:rsidRPr="00045665" w:rsidRDefault="00F13A0A" w:rsidP="00045665">
            <w:pPr>
              <w:pStyle w:val="lettered"/>
              <w:numPr>
                <w:ilvl w:val="0"/>
                <w:numId w:val="0"/>
              </w:numPr>
              <w:rPr>
                <w:sz w:val="20"/>
                <w:szCs w:val="20"/>
              </w:rPr>
            </w:pPr>
            <w:r w:rsidRPr="00045665">
              <w:rPr>
                <w:sz w:val="20"/>
                <w:szCs w:val="20"/>
              </w:rPr>
              <w:t>*</w:t>
            </w:r>
          </w:p>
        </w:tc>
        <w:tc>
          <w:tcPr>
            <w:tcW w:w="3544" w:type="dxa"/>
          </w:tcPr>
          <w:p w:rsidR="00F13A0A" w:rsidRPr="00045665" w:rsidRDefault="00F13A0A" w:rsidP="00045665">
            <w:pPr>
              <w:pStyle w:val="lettered"/>
              <w:numPr>
                <w:ilvl w:val="0"/>
                <w:numId w:val="0"/>
              </w:numPr>
              <w:rPr>
                <w:sz w:val="20"/>
                <w:szCs w:val="20"/>
              </w:rPr>
            </w:pPr>
            <w:r w:rsidRPr="00045665">
              <w:rPr>
                <w:sz w:val="20"/>
                <w:szCs w:val="20"/>
              </w:rPr>
              <w:t>matches any string of characters</w:t>
            </w:r>
          </w:p>
        </w:tc>
        <w:tc>
          <w:tcPr>
            <w:tcW w:w="1275" w:type="dxa"/>
          </w:tcPr>
          <w:p w:rsidR="00F13A0A" w:rsidRPr="00045665" w:rsidRDefault="00F13A0A" w:rsidP="00045665">
            <w:pPr>
              <w:pStyle w:val="lettered"/>
              <w:numPr>
                <w:ilvl w:val="0"/>
                <w:numId w:val="0"/>
              </w:numPr>
              <w:rPr>
                <w:sz w:val="20"/>
                <w:szCs w:val="20"/>
              </w:rPr>
            </w:pPr>
            <w:r w:rsidRPr="00045665">
              <w:rPr>
                <w:sz w:val="20"/>
                <w:szCs w:val="20"/>
              </w:rPr>
              <w:t>?</w:t>
            </w:r>
          </w:p>
        </w:tc>
        <w:tc>
          <w:tcPr>
            <w:tcW w:w="4135" w:type="dxa"/>
          </w:tcPr>
          <w:p w:rsidR="00F13A0A" w:rsidRPr="00045665" w:rsidRDefault="00F13A0A" w:rsidP="00045665">
            <w:pPr>
              <w:pStyle w:val="lettered"/>
              <w:numPr>
                <w:ilvl w:val="0"/>
                <w:numId w:val="0"/>
              </w:numPr>
              <w:rPr>
                <w:sz w:val="20"/>
                <w:szCs w:val="20"/>
              </w:rPr>
            </w:pPr>
            <w:r w:rsidRPr="00045665">
              <w:rPr>
                <w:sz w:val="20"/>
                <w:szCs w:val="20"/>
              </w:rPr>
              <w:t>matches single character</w:t>
            </w:r>
          </w:p>
        </w:tc>
      </w:tr>
      <w:tr w:rsidR="00045665" w:rsidTr="00045665">
        <w:trPr>
          <w:trHeight w:val="284"/>
        </w:trPr>
        <w:tc>
          <w:tcPr>
            <w:tcW w:w="1526" w:type="dxa"/>
          </w:tcPr>
          <w:p w:rsidR="00F13A0A" w:rsidRPr="00045665" w:rsidRDefault="00F13A0A" w:rsidP="00045665">
            <w:pPr>
              <w:pStyle w:val="lettered"/>
              <w:numPr>
                <w:ilvl w:val="0"/>
                <w:numId w:val="0"/>
              </w:numPr>
              <w:rPr>
                <w:sz w:val="20"/>
                <w:szCs w:val="20"/>
              </w:rPr>
            </w:pPr>
            <w:r w:rsidRPr="00045665">
              <w:rPr>
                <w:sz w:val="20"/>
                <w:szCs w:val="20"/>
              </w:rPr>
              <w:t>Like "m*"</w:t>
            </w:r>
          </w:p>
        </w:tc>
        <w:tc>
          <w:tcPr>
            <w:tcW w:w="3544" w:type="dxa"/>
          </w:tcPr>
          <w:p w:rsidR="00F13A0A" w:rsidRPr="00045665" w:rsidRDefault="00F13A0A" w:rsidP="00045665">
            <w:pPr>
              <w:pStyle w:val="lettered"/>
              <w:numPr>
                <w:ilvl w:val="0"/>
                <w:numId w:val="0"/>
              </w:numPr>
              <w:rPr>
                <w:sz w:val="20"/>
                <w:szCs w:val="20"/>
              </w:rPr>
            </w:pPr>
            <w:r w:rsidRPr="00045665">
              <w:rPr>
                <w:sz w:val="20"/>
                <w:szCs w:val="20"/>
              </w:rPr>
              <w:t>anything starting with m</w:t>
            </w:r>
          </w:p>
        </w:tc>
        <w:tc>
          <w:tcPr>
            <w:tcW w:w="1275" w:type="dxa"/>
          </w:tcPr>
          <w:p w:rsidR="00F13A0A" w:rsidRPr="00045665" w:rsidRDefault="00F13A0A" w:rsidP="00045665">
            <w:pPr>
              <w:pStyle w:val="lettered"/>
              <w:numPr>
                <w:ilvl w:val="0"/>
                <w:numId w:val="0"/>
              </w:numPr>
              <w:rPr>
                <w:sz w:val="20"/>
                <w:szCs w:val="20"/>
              </w:rPr>
            </w:pPr>
            <w:r w:rsidRPr="00045665">
              <w:rPr>
                <w:sz w:val="20"/>
                <w:szCs w:val="20"/>
              </w:rPr>
              <w:t xml:space="preserve">Like "*m"  </w:t>
            </w:r>
          </w:p>
        </w:tc>
        <w:tc>
          <w:tcPr>
            <w:tcW w:w="4135" w:type="dxa"/>
          </w:tcPr>
          <w:p w:rsidR="00F13A0A" w:rsidRPr="00045665" w:rsidRDefault="00F13A0A" w:rsidP="00045665">
            <w:pPr>
              <w:pStyle w:val="lettered"/>
              <w:numPr>
                <w:ilvl w:val="0"/>
                <w:numId w:val="0"/>
              </w:numPr>
              <w:rPr>
                <w:sz w:val="20"/>
                <w:szCs w:val="20"/>
              </w:rPr>
            </w:pPr>
            <w:r w:rsidRPr="00045665">
              <w:rPr>
                <w:sz w:val="20"/>
                <w:szCs w:val="20"/>
              </w:rPr>
              <w:t>anything ending in m</w:t>
            </w:r>
          </w:p>
        </w:tc>
      </w:tr>
      <w:tr w:rsidR="00045665" w:rsidTr="00045665">
        <w:trPr>
          <w:trHeight w:val="284"/>
        </w:trPr>
        <w:tc>
          <w:tcPr>
            <w:tcW w:w="1526" w:type="dxa"/>
          </w:tcPr>
          <w:p w:rsidR="00F13A0A" w:rsidRPr="00045665" w:rsidRDefault="00F13A0A" w:rsidP="00045665">
            <w:pPr>
              <w:pStyle w:val="lettered"/>
              <w:numPr>
                <w:ilvl w:val="0"/>
                <w:numId w:val="0"/>
              </w:numPr>
              <w:rPr>
                <w:sz w:val="20"/>
                <w:szCs w:val="20"/>
              </w:rPr>
            </w:pPr>
            <w:r w:rsidRPr="00045665">
              <w:rPr>
                <w:sz w:val="20"/>
                <w:szCs w:val="20"/>
              </w:rPr>
              <w:t>Like “[a-z]*”</w:t>
            </w:r>
          </w:p>
        </w:tc>
        <w:tc>
          <w:tcPr>
            <w:tcW w:w="3544" w:type="dxa"/>
          </w:tcPr>
          <w:p w:rsidR="00F13A0A" w:rsidRPr="00045665" w:rsidRDefault="00F13A0A" w:rsidP="00045665">
            <w:pPr>
              <w:pStyle w:val="lettered"/>
              <w:numPr>
                <w:ilvl w:val="0"/>
                <w:numId w:val="0"/>
              </w:numPr>
              <w:rPr>
                <w:sz w:val="20"/>
                <w:szCs w:val="20"/>
              </w:rPr>
            </w:pPr>
            <w:r w:rsidRPr="00045665">
              <w:rPr>
                <w:sz w:val="20"/>
                <w:szCs w:val="20"/>
              </w:rPr>
              <w:t>Anything starting with a lower case letter</w:t>
            </w:r>
          </w:p>
        </w:tc>
        <w:tc>
          <w:tcPr>
            <w:tcW w:w="1275" w:type="dxa"/>
          </w:tcPr>
          <w:p w:rsidR="00F13A0A" w:rsidRPr="00045665" w:rsidRDefault="00F13A0A" w:rsidP="00045665">
            <w:pPr>
              <w:pStyle w:val="lettered"/>
              <w:numPr>
                <w:ilvl w:val="0"/>
                <w:numId w:val="0"/>
              </w:numPr>
              <w:rPr>
                <w:sz w:val="20"/>
                <w:szCs w:val="20"/>
              </w:rPr>
            </w:pPr>
            <w:r w:rsidRPr="00045665">
              <w:rPr>
                <w:sz w:val="20"/>
                <w:szCs w:val="20"/>
              </w:rPr>
              <w:t>In (A,B,C,)</w:t>
            </w:r>
          </w:p>
        </w:tc>
        <w:tc>
          <w:tcPr>
            <w:tcW w:w="4135" w:type="dxa"/>
          </w:tcPr>
          <w:p w:rsidR="00F13A0A" w:rsidRPr="00045665" w:rsidRDefault="00F13A0A" w:rsidP="00045665">
            <w:pPr>
              <w:pStyle w:val="lettered"/>
              <w:numPr>
                <w:ilvl w:val="0"/>
                <w:numId w:val="0"/>
              </w:numPr>
              <w:rPr>
                <w:sz w:val="20"/>
                <w:szCs w:val="20"/>
              </w:rPr>
            </w:pPr>
            <w:r w:rsidRPr="00045665">
              <w:rPr>
                <w:sz w:val="20"/>
                <w:szCs w:val="20"/>
              </w:rPr>
              <w:t>Any record containing a value of A, B or C in the specified field</w:t>
            </w:r>
          </w:p>
        </w:tc>
      </w:tr>
      <w:tr w:rsidR="00045665" w:rsidTr="00045665">
        <w:trPr>
          <w:trHeight w:val="284"/>
        </w:trPr>
        <w:tc>
          <w:tcPr>
            <w:tcW w:w="1526" w:type="dxa"/>
          </w:tcPr>
          <w:p w:rsidR="00F13A0A" w:rsidRPr="00045665" w:rsidRDefault="00F13A0A" w:rsidP="00045665">
            <w:pPr>
              <w:pStyle w:val="lettered"/>
              <w:numPr>
                <w:ilvl w:val="0"/>
                <w:numId w:val="0"/>
              </w:numPr>
              <w:rPr>
                <w:sz w:val="20"/>
                <w:szCs w:val="20"/>
              </w:rPr>
            </w:pPr>
            <w:r w:rsidRPr="00045665">
              <w:rPr>
                <w:sz w:val="20"/>
                <w:szCs w:val="20"/>
              </w:rPr>
              <w:t>&lt;</w:t>
            </w:r>
          </w:p>
        </w:tc>
        <w:tc>
          <w:tcPr>
            <w:tcW w:w="3544" w:type="dxa"/>
          </w:tcPr>
          <w:p w:rsidR="00F13A0A" w:rsidRPr="00045665" w:rsidRDefault="00F13A0A" w:rsidP="00045665">
            <w:pPr>
              <w:pStyle w:val="lettered"/>
              <w:numPr>
                <w:ilvl w:val="0"/>
                <w:numId w:val="0"/>
              </w:numPr>
              <w:rPr>
                <w:sz w:val="20"/>
                <w:szCs w:val="20"/>
              </w:rPr>
            </w:pPr>
            <w:r w:rsidRPr="00045665">
              <w:rPr>
                <w:sz w:val="20"/>
                <w:szCs w:val="20"/>
              </w:rPr>
              <w:t>Less than</w:t>
            </w:r>
          </w:p>
        </w:tc>
        <w:tc>
          <w:tcPr>
            <w:tcW w:w="1275" w:type="dxa"/>
          </w:tcPr>
          <w:p w:rsidR="00F13A0A" w:rsidRPr="00045665" w:rsidRDefault="00F13A0A" w:rsidP="00045665">
            <w:pPr>
              <w:pStyle w:val="lettered"/>
              <w:numPr>
                <w:ilvl w:val="0"/>
                <w:numId w:val="0"/>
              </w:numPr>
              <w:rPr>
                <w:sz w:val="20"/>
                <w:szCs w:val="20"/>
              </w:rPr>
            </w:pPr>
            <w:r w:rsidRPr="00045665">
              <w:rPr>
                <w:sz w:val="20"/>
                <w:szCs w:val="20"/>
              </w:rPr>
              <w:t>&gt;</w:t>
            </w:r>
          </w:p>
        </w:tc>
        <w:tc>
          <w:tcPr>
            <w:tcW w:w="4135" w:type="dxa"/>
          </w:tcPr>
          <w:p w:rsidR="00F13A0A" w:rsidRPr="00045665" w:rsidRDefault="00F13A0A" w:rsidP="00045665">
            <w:pPr>
              <w:pStyle w:val="lettered"/>
              <w:numPr>
                <w:ilvl w:val="0"/>
                <w:numId w:val="0"/>
              </w:numPr>
              <w:rPr>
                <w:sz w:val="20"/>
                <w:szCs w:val="20"/>
              </w:rPr>
            </w:pPr>
            <w:r w:rsidRPr="00045665">
              <w:rPr>
                <w:sz w:val="20"/>
                <w:szCs w:val="20"/>
              </w:rPr>
              <w:t>Greater than</w:t>
            </w:r>
          </w:p>
        </w:tc>
      </w:tr>
      <w:tr w:rsidR="00045665" w:rsidTr="00045665">
        <w:trPr>
          <w:trHeight w:val="284"/>
        </w:trPr>
        <w:tc>
          <w:tcPr>
            <w:tcW w:w="1526" w:type="dxa"/>
          </w:tcPr>
          <w:p w:rsidR="00F13A0A" w:rsidRPr="00045665" w:rsidRDefault="00F13A0A" w:rsidP="00045665">
            <w:pPr>
              <w:pStyle w:val="lettered"/>
              <w:numPr>
                <w:ilvl w:val="0"/>
                <w:numId w:val="0"/>
              </w:numPr>
              <w:rPr>
                <w:sz w:val="20"/>
                <w:szCs w:val="20"/>
              </w:rPr>
            </w:pPr>
            <w:r w:rsidRPr="00045665">
              <w:rPr>
                <w:sz w:val="20"/>
                <w:szCs w:val="20"/>
              </w:rPr>
              <w:t>=</w:t>
            </w:r>
          </w:p>
        </w:tc>
        <w:tc>
          <w:tcPr>
            <w:tcW w:w="3544" w:type="dxa"/>
          </w:tcPr>
          <w:p w:rsidR="00F13A0A" w:rsidRPr="00045665" w:rsidRDefault="00F13A0A" w:rsidP="00045665">
            <w:pPr>
              <w:pStyle w:val="lettered"/>
              <w:numPr>
                <w:ilvl w:val="0"/>
                <w:numId w:val="0"/>
              </w:numPr>
              <w:rPr>
                <w:sz w:val="20"/>
                <w:szCs w:val="20"/>
              </w:rPr>
            </w:pPr>
            <w:r w:rsidRPr="00045665">
              <w:rPr>
                <w:sz w:val="20"/>
                <w:szCs w:val="20"/>
              </w:rPr>
              <w:t>Equal to</w:t>
            </w:r>
          </w:p>
        </w:tc>
        <w:tc>
          <w:tcPr>
            <w:tcW w:w="1275" w:type="dxa"/>
          </w:tcPr>
          <w:p w:rsidR="00F13A0A" w:rsidRPr="00045665" w:rsidRDefault="00F13A0A" w:rsidP="00045665">
            <w:pPr>
              <w:pStyle w:val="lettered"/>
              <w:numPr>
                <w:ilvl w:val="0"/>
                <w:numId w:val="0"/>
              </w:numPr>
              <w:rPr>
                <w:sz w:val="20"/>
                <w:szCs w:val="20"/>
              </w:rPr>
            </w:pPr>
            <w:r w:rsidRPr="00045665">
              <w:rPr>
                <w:sz w:val="20"/>
                <w:szCs w:val="20"/>
              </w:rPr>
              <w:t>&lt;&gt;</w:t>
            </w:r>
          </w:p>
        </w:tc>
        <w:tc>
          <w:tcPr>
            <w:tcW w:w="4135" w:type="dxa"/>
          </w:tcPr>
          <w:p w:rsidR="00F13A0A" w:rsidRPr="00045665" w:rsidRDefault="00F13A0A" w:rsidP="00045665">
            <w:pPr>
              <w:pStyle w:val="lettered"/>
              <w:numPr>
                <w:ilvl w:val="0"/>
                <w:numId w:val="0"/>
              </w:numPr>
              <w:rPr>
                <w:sz w:val="20"/>
                <w:szCs w:val="20"/>
              </w:rPr>
            </w:pPr>
            <w:r w:rsidRPr="00045665">
              <w:rPr>
                <w:sz w:val="20"/>
                <w:szCs w:val="20"/>
              </w:rPr>
              <w:t>Not equal to</w:t>
            </w:r>
          </w:p>
        </w:tc>
      </w:tr>
      <w:tr w:rsidR="00045665" w:rsidTr="00045665">
        <w:trPr>
          <w:trHeight w:val="284"/>
        </w:trPr>
        <w:tc>
          <w:tcPr>
            <w:tcW w:w="1526" w:type="dxa"/>
          </w:tcPr>
          <w:p w:rsidR="00F13A0A" w:rsidRPr="00045665" w:rsidRDefault="00F13A0A" w:rsidP="00045665">
            <w:pPr>
              <w:pStyle w:val="lettered"/>
              <w:numPr>
                <w:ilvl w:val="0"/>
                <w:numId w:val="0"/>
              </w:numPr>
              <w:rPr>
                <w:sz w:val="20"/>
                <w:szCs w:val="20"/>
              </w:rPr>
            </w:pPr>
          </w:p>
        </w:tc>
        <w:tc>
          <w:tcPr>
            <w:tcW w:w="3544" w:type="dxa"/>
          </w:tcPr>
          <w:p w:rsidR="00F13A0A" w:rsidRPr="00045665" w:rsidRDefault="00F13A0A" w:rsidP="00045665">
            <w:pPr>
              <w:pStyle w:val="lettered"/>
              <w:numPr>
                <w:ilvl w:val="0"/>
                <w:numId w:val="0"/>
              </w:numPr>
              <w:rPr>
                <w:sz w:val="20"/>
                <w:szCs w:val="20"/>
              </w:rPr>
            </w:pPr>
            <w:r w:rsidRPr="00045665">
              <w:rPr>
                <w:sz w:val="20"/>
                <w:szCs w:val="20"/>
              </w:rPr>
              <w:t>between … and ….</w:t>
            </w:r>
          </w:p>
        </w:tc>
        <w:tc>
          <w:tcPr>
            <w:tcW w:w="1275" w:type="dxa"/>
          </w:tcPr>
          <w:p w:rsidR="00F13A0A" w:rsidRPr="00045665" w:rsidRDefault="00F13A0A" w:rsidP="00045665">
            <w:pPr>
              <w:pStyle w:val="lettered"/>
              <w:numPr>
                <w:ilvl w:val="0"/>
                <w:numId w:val="0"/>
              </w:numPr>
              <w:rPr>
                <w:sz w:val="20"/>
                <w:szCs w:val="20"/>
              </w:rPr>
            </w:pPr>
          </w:p>
        </w:tc>
        <w:tc>
          <w:tcPr>
            <w:tcW w:w="4135" w:type="dxa"/>
          </w:tcPr>
          <w:p w:rsidR="00F13A0A" w:rsidRPr="00045665" w:rsidRDefault="00F13A0A" w:rsidP="00045665">
            <w:pPr>
              <w:pStyle w:val="lettered"/>
              <w:numPr>
                <w:ilvl w:val="0"/>
                <w:numId w:val="0"/>
              </w:numPr>
              <w:rPr>
                <w:sz w:val="20"/>
                <w:szCs w:val="20"/>
              </w:rPr>
            </w:pPr>
            <w:r w:rsidRPr="00045665">
              <w:rPr>
                <w:sz w:val="20"/>
                <w:szCs w:val="20"/>
              </w:rPr>
              <w:t>AND, OR, NOT</w:t>
            </w:r>
          </w:p>
        </w:tc>
      </w:tr>
    </w:tbl>
    <w:p w:rsidR="00492B01" w:rsidRDefault="00492B01">
      <w:pPr>
        <w:pStyle w:val="lettered"/>
        <w:numPr>
          <w:ilvl w:val="0"/>
          <w:numId w:val="0"/>
        </w:numPr>
      </w:pPr>
    </w:p>
    <w:p w:rsidR="00492B01" w:rsidRDefault="00492B01">
      <w:pPr>
        <w:pStyle w:val="lettered"/>
      </w:pPr>
      <w:r>
        <w:t xml:space="preserve">Open </w:t>
      </w:r>
      <w:r>
        <w:rPr>
          <w:b/>
          <w:bCs/>
        </w:rPr>
        <w:t xml:space="preserve">Access. </w:t>
      </w:r>
      <w:r>
        <w:t xml:space="preserve">Open your </w:t>
      </w:r>
      <w:r w:rsidR="003A4C19">
        <w:rPr>
          <w:b/>
          <w:bCs/>
        </w:rPr>
        <w:t>imported Excel</w:t>
      </w:r>
      <w:r>
        <w:rPr>
          <w:b/>
          <w:bCs/>
        </w:rPr>
        <w:t xml:space="preserve"> </w:t>
      </w:r>
      <w:r>
        <w:t>database from practical 1</w:t>
      </w:r>
      <w:r w:rsidR="003A4C19">
        <w:t xml:space="preserve"> and 2</w:t>
      </w:r>
      <w:r>
        <w:t>, which holds the imported data.</w:t>
      </w:r>
    </w:p>
    <w:p w:rsidR="00492B01" w:rsidRDefault="00492B01">
      <w:pPr>
        <w:pStyle w:val="lettered"/>
      </w:pPr>
      <w:r>
        <w:t xml:space="preserve">From the </w:t>
      </w:r>
      <w:r>
        <w:rPr>
          <w:b/>
          <w:bCs/>
        </w:rPr>
        <w:t>Hel</w:t>
      </w:r>
      <w:r>
        <w:t xml:space="preserve">p, read </w:t>
      </w:r>
      <w:r>
        <w:rPr>
          <w:i/>
          <w:iCs/>
        </w:rPr>
        <w:t xml:space="preserve">Queries </w:t>
      </w:r>
      <w:r>
        <w:rPr>
          <w:i/>
          <w:iCs/>
        </w:rPr>
        <w:sym w:font="Wingdings" w:char="F0E8"/>
      </w:r>
      <w:r>
        <w:rPr>
          <w:i/>
          <w:iCs/>
        </w:rPr>
        <w:t xml:space="preserve"> </w:t>
      </w:r>
      <w:r w:rsidR="001B6FDA">
        <w:rPr>
          <w:i/>
          <w:iCs/>
        </w:rPr>
        <w:t>Select data by using a</w:t>
      </w:r>
      <w:r w:rsidR="00276718">
        <w:rPr>
          <w:i/>
          <w:iCs/>
        </w:rPr>
        <w:t xml:space="preserve"> query</w:t>
      </w:r>
      <w:r>
        <w:rPr>
          <w:b/>
          <w:bCs/>
          <w:i/>
          <w:iCs/>
        </w:rPr>
        <w:t xml:space="preserve"> </w:t>
      </w:r>
      <w:r>
        <w:sym w:font="Wingdings" w:char="F0E8"/>
      </w:r>
      <w:r>
        <w:t xml:space="preserve"> </w:t>
      </w:r>
      <w:r w:rsidR="001B6FDA">
        <w:rPr>
          <w:i/>
        </w:rPr>
        <w:t xml:space="preserve">Overview </w:t>
      </w:r>
      <w:r w:rsidR="001B6FDA" w:rsidRPr="001B6FDA">
        <w:rPr>
          <w:iCs/>
        </w:rPr>
        <w:t>and</w:t>
      </w:r>
      <w:r w:rsidR="001B6FDA">
        <w:rPr>
          <w:i/>
        </w:rPr>
        <w:t xml:space="preserve"> Create a query by working in design view.</w:t>
      </w:r>
      <w:r>
        <w:rPr>
          <w:b/>
          <w:bCs/>
          <w:i/>
          <w:iCs/>
        </w:rPr>
        <w:t xml:space="preserve"> </w:t>
      </w:r>
      <w:r>
        <w:t xml:space="preserve">You should </w:t>
      </w:r>
      <w:r w:rsidR="00276718">
        <w:t xml:space="preserve">also </w:t>
      </w:r>
      <w:r>
        <w:t xml:space="preserve">read through the </w:t>
      </w:r>
      <w:r w:rsidR="001B6FDA" w:rsidRPr="001B6FDA">
        <w:rPr>
          <w:i/>
          <w:iCs/>
        </w:rPr>
        <w:t>Introduction to queries</w:t>
      </w:r>
      <w:r w:rsidR="00276718" w:rsidRPr="001B6FDA">
        <w:rPr>
          <w:bCs/>
          <w:i/>
          <w:iCs/>
        </w:rPr>
        <w:t>.</w:t>
      </w:r>
    </w:p>
    <w:p w:rsidR="00492B01" w:rsidRDefault="00492B01">
      <w:pPr>
        <w:pStyle w:val="lettered"/>
      </w:pPr>
      <w:r>
        <w:t>Open the table holding the countries data</w:t>
      </w:r>
      <w:r>
        <w:rPr>
          <w:b/>
          <w:bCs/>
        </w:rPr>
        <w:t xml:space="preserve">. </w:t>
      </w:r>
      <w:r>
        <w:t>Scroll round it</w:t>
      </w:r>
      <w:r>
        <w:rPr>
          <w:b/>
          <w:bCs/>
        </w:rPr>
        <w:t xml:space="preserve"> </w:t>
      </w:r>
      <w:r>
        <w:t>to see what it contains. Close the</w:t>
      </w:r>
      <w:r>
        <w:rPr>
          <w:b/>
          <w:bCs/>
        </w:rPr>
        <w:t xml:space="preserve"> </w:t>
      </w:r>
      <w:r>
        <w:t>table.</w:t>
      </w:r>
      <w:r>
        <w:rPr>
          <w:b/>
          <w:bCs/>
        </w:rPr>
        <w:t xml:space="preserve">  </w:t>
      </w:r>
      <w:r>
        <w:rPr>
          <w:b/>
          <w:bCs/>
        </w:rPr>
        <w:br/>
        <w:t>Create a new query</w:t>
      </w:r>
      <w:r>
        <w:t xml:space="preserve"> as follows:</w:t>
      </w:r>
    </w:p>
    <w:p w:rsidR="00492B01" w:rsidRDefault="00276718">
      <w:pPr>
        <w:pStyle w:val="bullet"/>
      </w:pPr>
      <w:r>
        <w:t xml:space="preserve">Click the </w:t>
      </w:r>
      <w:r w:rsidR="00492B01">
        <w:t xml:space="preserve"> </w:t>
      </w:r>
      <w:r>
        <w:rPr>
          <w:b/>
          <w:bCs/>
        </w:rPr>
        <w:t xml:space="preserve">Create </w:t>
      </w:r>
      <w:r w:rsidRPr="00276718">
        <w:rPr>
          <w:bCs/>
        </w:rPr>
        <w:t>tab</w:t>
      </w:r>
    </w:p>
    <w:p w:rsidR="00492B01" w:rsidRDefault="00276718">
      <w:pPr>
        <w:pStyle w:val="bullet"/>
      </w:pPr>
      <w:r>
        <w:t>C</w:t>
      </w:r>
      <w:r w:rsidR="00492B01">
        <w:t xml:space="preserve">lick the icon </w:t>
      </w:r>
      <w:r>
        <w:rPr>
          <w:b/>
          <w:bCs/>
        </w:rPr>
        <w:t>Query</w:t>
      </w:r>
      <w:r w:rsidR="00492B01">
        <w:rPr>
          <w:b/>
          <w:bCs/>
        </w:rPr>
        <w:t xml:space="preserve"> Design </w:t>
      </w:r>
    </w:p>
    <w:p w:rsidR="00492B01" w:rsidRDefault="00492B01">
      <w:pPr>
        <w:pStyle w:val="bullet"/>
      </w:pPr>
      <w:r>
        <w:t xml:space="preserve">In the </w:t>
      </w:r>
      <w:r>
        <w:rPr>
          <w:b/>
          <w:bCs/>
        </w:rPr>
        <w:t xml:space="preserve">Show Table </w:t>
      </w:r>
      <w:r>
        <w:t>dialogue box choose the table that holds your country data</w:t>
      </w:r>
    </w:p>
    <w:p w:rsidR="00492B01" w:rsidRDefault="00492B01">
      <w:pPr>
        <w:pStyle w:val="bullet"/>
      </w:pPr>
      <w:r>
        <w:rPr>
          <w:b/>
          <w:bCs/>
        </w:rPr>
        <w:t xml:space="preserve">Add </w:t>
      </w:r>
      <w:r>
        <w:t>it to the query window and close the dialogue box</w:t>
      </w:r>
    </w:p>
    <w:p w:rsidR="00492B01" w:rsidRDefault="00492B01">
      <w:pPr>
        <w:pStyle w:val="lettered"/>
      </w:pPr>
      <w:r>
        <w:rPr>
          <w:b/>
          <w:bCs/>
        </w:rPr>
        <w:t>Adding fields:</w:t>
      </w:r>
      <w:r>
        <w:t xml:space="preserve"> Add a field by each of these ways</w:t>
      </w:r>
    </w:p>
    <w:p w:rsidR="00492B01" w:rsidRDefault="00492B01">
      <w:pPr>
        <w:pStyle w:val="bullet"/>
      </w:pPr>
      <w:r>
        <w:t>drag it from the field list into the QBE grid</w:t>
      </w:r>
    </w:p>
    <w:p w:rsidR="00492B01" w:rsidRDefault="00492B01">
      <w:pPr>
        <w:pStyle w:val="bullet"/>
      </w:pPr>
      <w:r>
        <w:t>moving your mouse pointer to the right hand end of a ‘box’ (cell) in the Field row and selecting a field from the drop down list.</w:t>
      </w:r>
    </w:p>
    <w:p w:rsidR="00716E83" w:rsidRDefault="00492B01">
      <w:pPr>
        <w:pStyle w:val="BodyTextIndent"/>
      </w:pPr>
      <w:r>
        <w:t xml:space="preserve">Drag another field ‘on top of’ another that is already in the QBE grid. </w:t>
      </w:r>
    </w:p>
    <w:p w:rsidR="00492B01" w:rsidRDefault="00492B01">
      <w:pPr>
        <w:pStyle w:val="BodyTextIndent"/>
      </w:pPr>
      <w:r>
        <w:br/>
        <w:t>Where is it inserted?</w:t>
      </w:r>
      <w:r>
        <w:tab/>
      </w:r>
    </w:p>
    <w:p w:rsidR="00716E83" w:rsidRDefault="00716E83">
      <w:pPr>
        <w:pStyle w:val="BodyTextIndent"/>
      </w:pPr>
    </w:p>
    <w:p w:rsidR="00492B01" w:rsidRDefault="00492B01">
      <w:pPr>
        <w:pStyle w:val="BodyTextIndent"/>
      </w:pPr>
      <w:r>
        <w:rPr>
          <w:b/>
          <w:bCs/>
        </w:rPr>
        <w:t xml:space="preserve">Selecting fields: </w:t>
      </w:r>
      <w:r>
        <w:t>Move the pointer to the thin grey bar at the top of your last field in the QBE grid. When it changes to a downward pointing arrow, click your left mouse button. This selects the field.</w:t>
      </w:r>
    </w:p>
    <w:p w:rsidR="00492B01" w:rsidRDefault="00492B01">
      <w:pPr>
        <w:pStyle w:val="BodyTextIndent"/>
      </w:pPr>
      <w:r>
        <w:rPr>
          <w:b/>
          <w:bCs/>
        </w:rPr>
        <w:t>Moving fields:</w:t>
      </w:r>
      <w:r>
        <w:t xml:space="preserve"> With a field selected, point at the area of the thin grey bar. Now drag the field so that it becomes the first field on the left.</w:t>
      </w:r>
    </w:p>
    <w:p w:rsidR="00492B01" w:rsidRDefault="00492B01">
      <w:pPr>
        <w:pStyle w:val="BodyTextIndent"/>
      </w:pPr>
      <w:r>
        <w:rPr>
          <w:b/>
          <w:bCs/>
        </w:rPr>
        <w:t>Deleting fields:</w:t>
      </w:r>
      <w:r>
        <w:t xml:space="preserve"> With a field selected, press the delete key to remove a field from the QBE grid.</w:t>
      </w:r>
    </w:p>
    <w:p w:rsidR="00993931" w:rsidRDefault="00492B01">
      <w:pPr>
        <w:pStyle w:val="BodyTextIndent"/>
      </w:pPr>
      <w:r>
        <w:rPr>
          <w:b/>
          <w:bCs/>
        </w:rPr>
        <w:t>Resizing columns:</w:t>
      </w:r>
      <w:r>
        <w:t xml:space="preserve"> Move the pointer above the boundary between 2 columns in the thin grey bar area. When it changes to a double-headed arrow, you can drag the column so that it changes width.</w:t>
      </w:r>
      <w:r w:rsidR="00993931">
        <w:t xml:space="preserve"> </w:t>
      </w:r>
    </w:p>
    <w:p w:rsidR="00993931" w:rsidRDefault="00FE32C8">
      <w:pPr>
        <w:pStyle w:val="BodyTextIndent"/>
      </w:pPr>
      <w:r w:rsidRPr="00FE32C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4.1pt;margin-top:678.45pt;width:45.65pt;height:43.75pt;z-index:251657216;mso-position-horizontal-relative:margin;mso-position-vertical-relative:margin">
            <v:imagedata r:id="rId8" o:title=""/>
            <w10:wrap type="square" anchorx="margin" anchory="margin"/>
          </v:shape>
        </w:pict>
      </w:r>
    </w:p>
    <w:p w:rsidR="00993931" w:rsidRDefault="00993931">
      <w:pPr>
        <w:pStyle w:val="BodyTextIndent"/>
      </w:pPr>
      <w:r w:rsidRPr="00993931">
        <w:t>The results of a query can be seen by clicking the Run icon.</w:t>
      </w:r>
    </w:p>
    <w:p w:rsidR="00993931" w:rsidRDefault="00993931">
      <w:pPr>
        <w:pStyle w:val="BodyTextIndent"/>
        <w:rPr>
          <w:noProof/>
        </w:rPr>
      </w:pPr>
    </w:p>
    <w:p w:rsidR="00993931" w:rsidRDefault="00993931">
      <w:pPr>
        <w:pStyle w:val="BodyTextIndent"/>
        <w:rPr>
          <w:noProof/>
        </w:rPr>
      </w:pPr>
    </w:p>
    <w:p w:rsidR="00492B01" w:rsidRDefault="00492B01">
      <w:pPr>
        <w:pStyle w:val="BodyTextIndent"/>
      </w:pPr>
    </w:p>
    <w:p w:rsidR="00492B01" w:rsidRDefault="00492B01" w:rsidP="00993931">
      <w:pPr>
        <w:pStyle w:val="Note"/>
        <w:pBdr>
          <w:top w:val="single" w:sz="4" w:space="0" w:color="auto"/>
        </w:pBdr>
        <w:rPr>
          <w:b/>
          <w:bCs/>
        </w:rPr>
      </w:pPr>
      <w:r>
        <w:lastRenderedPageBreak/>
        <w:t>Create the queries below. You should view the datasheet each time you add something to the query design</w:t>
      </w:r>
      <w:r>
        <w:rPr>
          <w:b/>
          <w:bCs/>
          <w:i w:val="0"/>
          <w:iCs/>
        </w:rPr>
        <w:t xml:space="preserve"> </w:t>
      </w:r>
      <w:r>
        <w:t>and check that it is doing what you expected. It is easier to spot errors in the</w:t>
      </w:r>
      <w:r>
        <w:rPr>
          <w:b/>
          <w:bCs/>
          <w:i w:val="0"/>
          <w:iCs/>
        </w:rPr>
        <w:t xml:space="preserve"> </w:t>
      </w:r>
      <w:r>
        <w:t xml:space="preserve">design by being methodical in this way. </w:t>
      </w:r>
      <w:r>
        <w:rPr>
          <w:b/>
          <w:bCs/>
        </w:rPr>
        <w:t>Pay particular attention to which fields should be shown or hidden</w:t>
      </w:r>
      <w:r>
        <w:t xml:space="preserve">. </w:t>
      </w:r>
    </w:p>
    <w:p w:rsidR="00492B01" w:rsidRPr="00716E83" w:rsidRDefault="00492B01">
      <w:pPr>
        <w:pStyle w:val="lettered"/>
      </w:pPr>
      <w:r>
        <w:rPr>
          <w:b/>
        </w:rPr>
        <w:t>Example of a simple query with sort</w:t>
      </w:r>
      <w:r w:rsidR="00716E83">
        <w:rPr>
          <w:b/>
        </w:rPr>
        <w:t>.</w:t>
      </w:r>
      <w:r>
        <w:br/>
        <w:t xml:space="preserve">Design a query that shows for each </w:t>
      </w:r>
      <w:r w:rsidRPr="00716E83">
        <w:rPr>
          <w:b/>
        </w:rPr>
        <w:t>capital</w:t>
      </w:r>
      <w:r>
        <w:t xml:space="preserve">: its name, population and whether or not it is a seaport. The output should be in increasing order of population of capital. </w:t>
      </w:r>
      <w:r>
        <w:rPr>
          <w:b/>
          <w:bCs/>
        </w:rPr>
        <w:t xml:space="preserve">Save this query as Query_e. </w:t>
      </w:r>
      <w:r w:rsidRPr="00716E83">
        <w:rPr>
          <w:bCs/>
        </w:rPr>
        <w:t>View the datasheet.</w:t>
      </w:r>
    </w:p>
    <w:p w:rsidR="00492B01" w:rsidRDefault="00492B01">
      <w:pPr>
        <w:pStyle w:val="Note"/>
      </w:pPr>
      <w:r>
        <w:t xml:space="preserve">Check with a partner that you have produced the same output. If results differ and you cannot work out why between you, call in a demonstrator. Conferring is encouraged in practical classes but is </w:t>
      </w:r>
      <w:r>
        <w:rPr>
          <w:b/>
          <w:bCs/>
        </w:rPr>
        <w:t>not permitted in assignment work</w:t>
      </w:r>
    </w:p>
    <w:p w:rsidR="00492B01" w:rsidRDefault="00492B01">
      <w:pPr>
        <w:pStyle w:val="lettered"/>
      </w:pPr>
      <w:r>
        <w:t xml:space="preserve"> Resize the column widths so the data fits on 1 page. Note that</w:t>
      </w:r>
      <w:r>
        <w:rPr>
          <w:b/>
          <w:bCs/>
        </w:rPr>
        <w:t xml:space="preserve"> </w:t>
      </w:r>
      <w:r>
        <w:t xml:space="preserve">you can also change the margins and page orientation via the </w:t>
      </w:r>
      <w:r w:rsidR="00CC1FD1">
        <w:rPr>
          <w:b/>
          <w:bCs/>
        </w:rPr>
        <w:t>Print Preview</w:t>
      </w:r>
      <w:r>
        <w:rPr>
          <w:b/>
          <w:bCs/>
        </w:rPr>
        <w:t xml:space="preserve"> </w:t>
      </w:r>
      <w:r>
        <w:t xml:space="preserve">menu when the query datasheet is open. </w:t>
      </w:r>
    </w:p>
    <w:p w:rsidR="00492B01" w:rsidRDefault="00492B01">
      <w:pPr>
        <w:pStyle w:val="Note"/>
      </w:pPr>
      <w:r>
        <w:t xml:space="preserve">You </w:t>
      </w:r>
      <w:r w:rsidR="00CC1FD1">
        <w:t xml:space="preserve">may choose to </w:t>
      </w:r>
      <w:r>
        <w:t>print copies of an example page of any datasheets that you produce</w:t>
      </w:r>
      <w:r>
        <w:rPr>
          <w:b/>
          <w:bCs/>
          <w:i w:val="0"/>
          <w:iCs/>
        </w:rPr>
        <w:t xml:space="preserve"> </w:t>
      </w:r>
      <w:r>
        <w:t>to go in your practical file</w:t>
      </w:r>
    </w:p>
    <w:p w:rsidR="00492B01" w:rsidRDefault="00492B01">
      <w:pPr>
        <w:pStyle w:val="lettered"/>
      </w:pPr>
      <w:r>
        <w:rPr>
          <w:b/>
        </w:rPr>
        <w:t>Example with sort on more than one field.</w:t>
      </w:r>
      <w:r>
        <w:br/>
        <w:t>If you sort by more than one field, which field takes precedence in the sorting? …………………</w:t>
      </w:r>
    </w:p>
    <w:p w:rsidR="00492B01" w:rsidRDefault="00492B01">
      <w:pPr>
        <w:pStyle w:val="BodyTextIndent"/>
      </w:pPr>
      <w:r>
        <w:t xml:space="preserve">Design a single query that lists the country name and capital city for all the countries. Countries whose Capitals are seaports should appear first in the output, in alphabetical order by country, then all the countries whose capital is NOT a seaport, again in alphabetical order by country. </w:t>
      </w:r>
      <w:r>
        <w:rPr>
          <w:b/>
          <w:bCs/>
        </w:rPr>
        <w:t>The country name should appear in the first column</w:t>
      </w:r>
      <w:r>
        <w:t xml:space="preserve"> </w:t>
      </w:r>
      <w:r>
        <w:rPr>
          <w:b/>
          <w:bCs/>
        </w:rPr>
        <w:t>of the datasheet output</w:t>
      </w:r>
      <w:r>
        <w:t xml:space="preserve">. Save this as </w:t>
      </w:r>
      <w:r>
        <w:rPr>
          <w:b/>
          <w:bCs/>
        </w:rPr>
        <w:t>Query_</w:t>
      </w:r>
      <w:r>
        <w:t>g.</w:t>
      </w:r>
    </w:p>
    <w:p w:rsidR="00492B01" w:rsidRDefault="00492B01">
      <w:pPr>
        <w:pStyle w:val="lettered"/>
      </w:pPr>
      <w:r>
        <w:rPr>
          <w:b/>
        </w:rPr>
        <w:t xml:space="preserve">Example with criteria on single field with sort.  *** See </w:t>
      </w:r>
      <w:r w:rsidR="00CD264B">
        <w:rPr>
          <w:b/>
        </w:rPr>
        <w:t>first</w:t>
      </w:r>
      <w:r>
        <w:rPr>
          <w:b/>
        </w:rPr>
        <w:t xml:space="preserve"> page for useful criteria ***</w:t>
      </w:r>
      <w:r>
        <w:br/>
        <w:t xml:space="preserve">Design a query that lists the names of countries (in reverse alphabetical order) whose population is more than 200,000. Save this as </w:t>
      </w:r>
      <w:r>
        <w:rPr>
          <w:b/>
          <w:bCs/>
        </w:rPr>
        <w:t>Query_</w:t>
      </w:r>
      <w:r>
        <w:t>h.</w:t>
      </w:r>
    </w:p>
    <w:p w:rsidR="00492B01" w:rsidRDefault="00492B01">
      <w:pPr>
        <w:pStyle w:val="lettered"/>
      </w:pPr>
      <w:r>
        <w:rPr>
          <w:b/>
        </w:rPr>
        <w:t>Multiple criteria (and) with sort</w:t>
      </w:r>
      <w:r>
        <w:br/>
        <w:t xml:space="preserve">Design a query that lists the names and national population of countries (in alphabetical order by country) whose country name starts in the range a-e </w:t>
      </w:r>
      <w:r>
        <w:rPr>
          <w:b/>
        </w:rPr>
        <w:t>and</w:t>
      </w:r>
      <w:r>
        <w:t xml:space="preserve"> whose capital has a population of less than 1,000,000. Save this as </w:t>
      </w:r>
      <w:r>
        <w:rPr>
          <w:b/>
          <w:bCs/>
        </w:rPr>
        <w:t>Query_</w:t>
      </w:r>
      <w:r w:rsidR="00CD264B">
        <w:t>i</w:t>
      </w:r>
      <w:r>
        <w:t>.</w:t>
      </w:r>
    </w:p>
    <w:p w:rsidR="00492B01" w:rsidRDefault="00492B01">
      <w:pPr>
        <w:pStyle w:val="lettered"/>
        <w:numPr>
          <w:ilvl w:val="0"/>
          <w:numId w:val="0"/>
        </w:numPr>
        <w:pBdr>
          <w:top w:val="single" w:sz="4" w:space="4" w:color="auto"/>
          <w:left w:val="single" w:sz="4" w:space="4" w:color="auto"/>
          <w:bottom w:val="single" w:sz="4" w:space="4" w:color="auto"/>
          <w:right w:val="single" w:sz="4" w:space="4" w:color="auto"/>
        </w:pBdr>
        <w:rPr>
          <w:b/>
          <w:bCs/>
        </w:rPr>
      </w:pPr>
      <w:r>
        <w:rPr>
          <w:b/>
          <w:bCs/>
        </w:rPr>
        <w:t>SIGN OFF POINT (1 of 2): Pa</w:t>
      </w:r>
      <w:r w:rsidR="00CD264B">
        <w:rPr>
          <w:b/>
          <w:bCs/>
        </w:rPr>
        <w:t>rt (d) and queries e, g, h and i</w:t>
      </w:r>
    </w:p>
    <w:p w:rsidR="00492B01" w:rsidRDefault="00492B01" w:rsidP="00825742">
      <w:pPr>
        <w:pStyle w:val="lettered"/>
        <w:numPr>
          <w:ilvl w:val="0"/>
          <w:numId w:val="0"/>
        </w:numPr>
        <w:pBdr>
          <w:top w:val="single" w:sz="4" w:space="4" w:color="auto"/>
          <w:left w:val="single" w:sz="4" w:space="4" w:color="auto"/>
          <w:bottom w:val="single" w:sz="4" w:space="4" w:color="auto"/>
          <w:right w:val="single" w:sz="4" w:space="4" w:color="auto"/>
        </w:pBdr>
      </w:pPr>
      <w:r>
        <w:t>You may continue to work on until a demonstrator becomes free.</w:t>
      </w:r>
    </w:p>
    <w:p w:rsidR="00492B01" w:rsidRDefault="00492B01">
      <w:pPr>
        <w:pStyle w:val="lettered"/>
      </w:pPr>
      <w:r>
        <w:rPr>
          <w:b/>
        </w:rPr>
        <w:t>Multiple criteria (either/or) with sort.</w:t>
      </w:r>
      <w:r>
        <w:t xml:space="preserve"> </w:t>
      </w:r>
      <w:r>
        <w:br/>
        <w:t xml:space="preserve">Design a single query that lists the names of countries (in alphabetical order) </w:t>
      </w:r>
      <w:r>
        <w:rPr>
          <w:b/>
        </w:rPr>
        <w:t>either</w:t>
      </w:r>
      <w:r>
        <w:t xml:space="preserve"> with an area in the range 200 –500 sq km, </w:t>
      </w:r>
      <w:r>
        <w:rPr>
          <w:b/>
        </w:rPr>
        <w:t>or</w:t>
      </w:r>
      <w:r>
        <w:t xml:space="preserve"> whose country name ends in </w:t>
      </w:r>
      <w:r>
        <w:rPr>
          <w:b/>
          <w:bCs/>
        </w:rPr>
        <w:t>land</w:t>
      </w:r>
      <w:r>
        <w:t xml:space="preserve">. Save this as </w:t>
      </w:r>
      <w:r>
        <w:rPr>
          <w:b/>
          <w:bCs/>
        </w:rPr>
        <w:t>Query_</w:t>
      </w:r>
      <w:r w:rsidR="00CD264B">
        <w:t>j</w:t>
      </w:r>
      <w:r>
        <w:t>.</w:t>
      </w:r>
    </w:p>
    <w:p w:rsidR="00492B01" w:rsidRDefault="00492B01">
      <w:pPr>
        <w:pStyle w:val="lettered"/>
      </w:pPr>
      <w:r>
        <w:br w:type="page"/>
      </w:r>
      <w:r>
        <w:rPr>
          <w:b/>
        </w:rPr>
        <w:lastRenderedPageBreak/>
        <w:t>A complex example</w:t>
      </w:r>
      <w:r>
        <w:br/>
        <w:t xml:space="preserve">Design a query that lists the names, population and population of capital (in order of increasing country population) of countries whose population is larger than 10,000,000, whose capital is NOT a seaport </w:t>
      </w:r>
      <w:r>
        <w:rPr>
          <w:b/>
        </w:rPr>
        <w:t>and</w:t>
      </w:r>
      <w:r>
        <w:t xml:space="preserve"> whose population in the capital is less than 3,000,000. The same query should also list the same details for any country whose capital is a seaport with a population in the capital greater than 3,000,000. Save this as </w:t>
      </w:r>
      <w:r>
        <w:rPr>
          <w:b/>
          <w:bCs/>
        </w:rPr>
        <w:t>Query_</w:t>
      </w:r>
      <w:r>
        <w:t>k.</w:t>
      </w:r>
    </w:p>
    <w:p w:rsidR="00492B01" w:rsidRDefault="00825742">
      <w:pPr>
        <w:pStyle w:val="lettered"/>
        <w:ind w:right="-176"/>
      </w:pPr>
      <w:r>
        <w:rPr>
          <w:b/>
        </w:rPr>
        <w:t xml:space="preserve">Parameter Queries - </w:t>
      </w:r>
      <w:r w:rsidR="00492B01">
        <w:rPr>
          <w:b/>
        </w:rPr>
        <w:t>selecting data of the user’s choice:</w:t>
      </w:r>
      <w:r w:rsidR="00492B01">
        <w:br/>
        <w:t xml:space="preserve">Find </w:t>
      </w:r>
      <w:r w:rsidR="00492B01">
        <w:rPr>
          <w:i/>
          <w:iCs/>
        </w:rPr>
        <w:t xml:space="preserve">Queries </w:t>
      </w:r>
      <w:r w:rsidR="00492B01">
        <w:rPr>
          <w:i/>
          <w:iCs/>
        </w:rPr>
        <w:sym w:font="Wingdings" w:char="F0E8"/>
      </w:r>
      <w:r w:rsidR="00492B01">
        <w:rPr>
          <w:i/>
          <w:iCs/>
        </w:rPr>
        <w:t xml:space="preserve"> </w:t>
      </w:r>
      <w:r w:rsidR="00822A22">
        <w:rPr>
          <w:i/>
          <w:iCs/>
        </w:rPr>
        <w:t>Make your queries interactive by using parameters</w:t>
      </w:r>
      <w:r w:rsidR="00492B01">
        <w:rPr>
          <w:b/>
          <w:i/>
        </w:rPr>
        <w:t>.</w:t>
      </w:r>
      <w:r w:rsidR="00492B01">
        <w:rPr>
          <w:b/>
        </w:rPr>
        <w:t xml:space="preserve"> </w:t>
      </w:r>
      <w:r w:rsidR="00492B01" w:rsidRPr="00822A22">
        <w:rPr>
          <w:b/>
        </w:rPr>
        <w:t>Read</w:t>
      </w:r>
      <w:r w:rsidR="00822A22">
        <w:t xml:space="preserve"> ‘</w:t>
      </w:r>
      <w:r w:rsidR="00822A22">
        <w:rPr>
          <w:b/>
        </w:rPr>
        <w:t>Overview’</w:t>
      </w:r>
      <w:r w:rsidR="00492B01">
        <w:rPr>
          <w:b/>
        </w:rPr>
        <w:t xml:space="preserve"> </w:t>
      </w:r>
      <w:r w:rsidR="00822A22" w:rsidRPr="00822A22">
        <w:t xml:space="preserve">and </w:t>
      </w:r>
      <w:r w:rsidR="00822A22">
        <w:t>‘</w:t>
      </w:r>
      <w:r w:rsidR="00822A22">
        <w:rPr>
          <w:b/>
        </w:rPr>
        <w:t xml:space="preserve">Use parameters in queries’ </w:t>
      </w:r>
      <w:r w:rsidR="00822A22">
        <w:t>in this section</w:t>
      </w:r>
      <w:r w:rsidR="00822A22">
        <w:rPr>
          <w:b/>
          <w:bCs/>
          <w:i/>
          <w:iCs/>
        </w:rPr>
        <w:t>.</w:t>
      </w:r>
      <w:r w:rsidR="00492B01">
        <w:rPr>
          <w:b/>
          <w:bCs/>
          <w:i/>
          <w:iCs/>
        </w:rPr>
        <w:br/>
      </w:r>
      <w:r w:rsidR="00492B01">
        <w:t xml:space="preserve">Design </w:t>
      </w:r>
      <w:r w:rsidR="00492B01">
        <w:rPr>
          <w:b/>
          <w:bCs/>
        </w:rPr>
        <w:t>one</w:t>
      </w:r>
      <w:r w:rsidR="00492B01">
        <w:t xml:space="preserve"> query that will list all data for a country </w:t>
      </w:r>
      <w:r w:rsidR="00492B01">
        <w:rPr>
          <w:i/>
          <w:iCs/>
        </w:rPr>
        <w:t>of the user's choice</w:t>
      </w:r>
      <w:r w:rsidR="00492B01">
        <w:t xml:space="preserve">. </w:t>
      </w:r>
      <w:r w:rsidR="00492B01">
        <w:br/>
      </w:r>
      <w:r w:rsidR="00492B01">
        <w:rPr>
          <w:b/>
          <w:bCs/>
        </w:rPr>
        <w:t xml:space="preserve">Test using </w:t>
      </w:r>
      <w:smartTag w:uri="urn:schemas-microsoft-com:office:smarttags" w:element="country-region">
        <w:smartTag w:uri="urn:schemas-microsoft-com:office:smarttags" w:element="place">
          <w:r w:rsidR="00492B01">
            <w:rPr>
              <w:b/>
              <w:bCs/>
            </w:rPr>
            <w:t>Spain</w:t>
          </w:r>
        </w:smartTag>
      </w:smartTag>
      <w:r w:rsidR="00492B01">
        <w:rPr>
          <w:b/>
          <w:bCs/>
        </w:rPr>
        <w:t>.</w:t>
      </w:r>
      <w:r w:rsidR="00492B01">
        <w:t xml:space="preserve"> Save this as </w:t>
      </w:r>
      <w:r w:rsidR="00492B01">
        <w:rPr>
          <w:b/>
          <w:bCs/>
        </w:rPr>
        <w:t>Query_</w:t>
      </w:r>
      <w:r w:rsidR="00CD264B">
        <w:rPr>
          <w:b/>
          <w:bCs/>
        </w:rPr>
        <w:t>l</w:t>
      </w:r>
      <w:r w:rsidR="00492B01">
        <w:t>.</w:t>
      </w:r>
    </w:p>
    <w:p w:rsidR="00492B01" w:rsidRDefault="00492B01">
      <w:pPr>
        <w:pStyle w:val="lettered"/>
      </w:pPr>
      <w:r>
        <w:t xml:space="preserve">You </w:t>
      </w:r>
      <w:r w:rsidR="00825742">
        <w:t>may</w:t>
      </w:r>
      <w:r>
        <w:t xml:space="preserve"> print out your QBE grids (after resizing the column widths so that the text is visible) using the </w:t>
      </w:r>
      <w:r>
        <w:rPr>
          <w:b/>
          <w:bCs/>
        </w:rPr>
        <w:t xml:space="preserve">Print Screen </w:t>
      </w:r>
      <w:r>
        <w:t>key to capture the</w:t>
      </w:r>
      <w:r>
        <w:rPr>
          <w:b/>
          <w:bCs/>
        </w:rPr>
        <w:t xml:space="preserve"> </w:t>
      </w:r>
      <w:r>
        <w:t>screen when the query is open in Design view. This copies the screen to the</w:t>
      </w:r>
      <w:r>
        <w:rPr>
          <w:b/>
          <w:bCs/>
        </w:rPr>
        <w:t xml:space="preserve"> </w:t>
      </w:r>
      <w:r>
        <w:t xml:space="preserve">Windows clipboard. You can use this method to paste all the screen dumps into a (single) </w:t>
      </w:r>
      <w:r>
        <w:rPr>
          <w:i/>
          <w:iCs/>
        </w:rPr>
        <w:t xml:space="preserve">Word </w:t>
      </w:r>
      <w:r>
        <w:t xml:space="preserve">document and </w:t>
      </w:r>
      <w:r w:rsidR="00CD264B">
        <w:t xml:space="preserve">save or </w:t>
      </w:r>
      <w:r>
        <w:t>print them all. This record of the design views will complement</w:t>
      </w:r>
      <w:r>
        <w:rPr>
          <w:i/>
          <w:iCs/>
        </w:rPr>
        <w:t xml:space="preserve"> </w:t>
      </w:r>
      <w:r>
        <w:t>the datasheet views of your queries in your practical file.</w:t>
      </w:r>
    </w:p>
    <w:p w:rsidR="00492B01" w:rsidRDefault="00492B01">
      <w:pPr>
        <w:pStyle w:val="lettered"/>
        <w:numPr>
          <w:ilvl w:val="0"/>
          <w:numId w:val="0"/>
        </w:numPr>
        <w:rPr>
          <w:b/>
          <w:bCs/>
        </w:rPr>
      </w:pPr>
      <w:r>
        <w:rPr>
          <w:b/>
          <w:bCs/>
        </w:rPr>
        <w:t>SORTING FINDING AND FILTERING INFORMATION IN A FORM</w:t>
      </w:r>
    </w:p>
    <w:p w:rsidR="00492B01" w:rsidRDefault="00492B01">
      <w:pPr>
        <w:pStyle w:val="lettered"/>
      </w:pPr>
      <w:r>
        <w:t xml:space="preserve">Select </w:t>
      </w:r>
      <w:r w:rsidR="00825742">
        <w:t>the</w:t>
      </w:r>
      <w:r>
        <w:t xml:space="preserve"> table</w:t>
      </w:r>
      <w:r w:rsidR="00825742">
        <w:t xml:space="preserve"> you are using in the navigation pane</w:t>
      </w:r>
      <w:r>
        <w:t xml:space="preserve"> and use the </w:t>
      </w:r>
      <w:r w:rsidR="00825742">
        <w:t>Form Wizard</w:t>
      </w:r>
      <w:r>
        <w:t xml:space="preserve"> tool to create a form. Use the (Z-A) descending sort button on the toolbar to sort in reverse order of capital name</w:t>
      </w:r>
      <w:r w:rsidR="00825742">
        <w:t xml:space="preserve"> (located in the </w:t>
      </w:r>
      <w:r w:rsidR="00825742" w:rsidRPr="00825742">
        <w:rPr>
          <w:b/>
          <w:i/>
        </w:rPr>
        <w:t>Home</w:t>
      </w:r>
      <w:r w:rsidR="00825742">
        <w:t xml:space="preserve"> tab)</w:t>
      </w:r>
      <w:r>
        <w:t>. Move through the records to see that this has been achieved. Now try an ascending (A-Z) sort on the country population field.</w:t>
      </w:r>
    </w:p>
    <w:p w:rsidR="00492B01" w:rsidRDefault="00492B01">
      <w:pPr>
        <w:pStyle w:val="lettered"/>
      </w:pPr>
      <w:r>
        <w:t xml:space="preserve">Use the </w:t>
      </w:r>
      <w:r>
        <w:rPr>
          <w:b/>
          <w:bCs/>
        </w:rPr>
        <w:t xml:space="preserve">Find </w:t>
      </w:r>
      <w:r>
        <w:t xml:space="preserve">toolbar button (binoculars) to find the record for the country </w:t>
      </w:r>
      <w:smartTag w:uri="urn:schemas-microsoft-com:office:smarttags" w:element="country-region">
        <w:smartTag w:uri="urn:schemas-microsoft-com:office:smarttags" w:element="place">
          <w:r>
            <w:t>Denmark</w:t>
          </w:r>
        </w:smartTag>
      </w:smartTag>
      <w:r>
        <w:t>. What are the options in the Find and Replace dialogue box?</w:t>
      </w:r>
    </w:p>
    <w:p w:rsidR="00825742" w:rsidRDefault="00825742" w:rsidP="00825742">
      <w:pPr>
        <w:pStyle w:val="lettered"/>
        <w:numPr>
          <w:ilvl w:val="0"/>
          <w:numId w:val="0"/>
        </w:numPr>
        <w:ind w:left="360"/>
      </w:pPr>
    </w:p>
    <w:p w:rsidR="00825742" w:rsidRDefault="00FE32C8">
      <w:pPr>
        <w:pStyle w:val="lettered"/>
      </w:pPr>
      <w:r w:rsidRPr="00FE32C8">
        <w:rPr>
          <w:noProof/>
        </w:rPr>
        <w:pict>
          <v:shape id="_x0000_s1027" type="#_x0000_t75" style="position:absolute;left:0;text-align:left;margin-left:410.2pt;margin-top:394.65pt;width:83.3pt;height:34.35pt;z-index:251658240;mso-position-horizontal-relative:margin;mso-position-vertical-relative:margin">
            <v:imagedata r:id="rId9" o:title=""/>
            <w10:wrap type="square" anchorx="margin" anchory="margin"/>
          </v:shape>
        </w:pict>
      </w:r>
      <w:r w:rsidR="00492B01">
        <w:t xml:space="preserve">Use the </w:t>
      </w:r>
      <w:r w:rsidR="00492B01">
        <w:rPr>
          <w:b/>
          <w:bCs/>
        </w:rPr>
        <w:t>tab key</w:t>
      </w:r>
      <w:r w:rsidR="00492B01">
        <w:t xml:space="preserve"> to move the focus to the Seaport controls. Move the mouse slowly over the toolbar buttons to find the </w:t>
      </w:r>
      <w:r w:rsidR="00492B01">
        <w:rPr>
          <w:b/>
          <w:bCs/>
        </w:rPr>
        <w:t>Filter Selection</w:t>
      </w:r>
      <w:r w:rsidR="00492B01">
        <w:t xml:space="preserve"> button. </w:t>
      </w:r>
      <w:r w:rsidR="00825742">
        <w:t xml:space="preserve"> </w:t>
      </w:r>
    </w:p>
    <w:p w:rsidR="00492B01" w:rsidRDefault="00825742" w:rsidP="00825742">
      <w:pPr>
        <w:pStyle w:val="lettered"/>
        <w:numPr>
          <w:ilvl w:val="0"/>
          <w:numId w:val="0"/>
        </w:numPr>
        <w:ind w:left="360"/>
      </w:pPr>
      <w:r>
        <w:t>Select the ‘</w:t>
      </w:r>
      <w:r w:rsidRPr="00825742">
        <w:rPr>
          <w:b/>
          <w:i/>
        </w:rPr>
        <w:t>Is Selected’</w:t>
      </w:r>
      <w:r>
        <w:t xml:space="preserve"> option</w:t>
      </w:r>
      <w:r w:rsidR="00492B01">
        <w:t xml:space="preserve"> and scroll through the forms to see that only 10 seaports are displayed. Turn the filter back off using the </w:t>
      </w:r>
      <w:r>
        <w:rPr>
          <w:b/>
          <w:bCs/>
        </w:rPr>
        <w:t>Toggle</w:t>
      </w:r>
      <w:r w:rsidR="00492B01">
        <w:rPr>
          <w:b/>
          <w:bCs/>
        </w:rPr>
        <w:t xml:space="preserve"> Filter</w:t>
      </w:r>
      <w:r w:rsidR="00492B01">
        <w:t xml:space="preserve"> button. </w:t>
      </w:r>
    </w:p>
    <w:p w:rsidR="00825742" w:rsidRDefault="00542D88" w:rsidP="00E676BB">
      <w:pPr>
        <w:pStyle w:val="lettered"/>
        <w:numPr>
          <w:ilvl w:val="0"/>
          <w:numId w:val="0"/>
        </w:numPr>
        <w:ind w:left="360"/>
      </w:pPr>
      <w:r>
        <w:t>Clear all filters by using the clear button underneath the sort A-Z buttons.</w:t>
      </w:r>
    </w:p>
    <w:p w:rsidR="00542D88" w:rsidRDefault="00492B01">
      <w:pPr>
        <w:pStyle w:val="lettered"/>
      </w:pPr>
      <w:r>
        <w:t xml:space="preserve">Click on the </w:t>
      </w:r>
      <w:r w:rsidR="00542D88" w:rsidRPr="00542D88">
        <w:rPr>
          <w:b/>
        </w:rPr>
        <w:t>Advanced</w:t>
      </w:r>
      <w:r w:rsidR="00542D88">
        <w:t xml:space="preserve"> then </w:t>
      </w:r>
      <w:r w:rsidRPr="00542D88">
        <w:rPr>
          <w:b/>
          <w:bCs/>
        </w:rPr>
        <w:t xml:space="preserve">Filter by Form </w:t>
      </w:r>
      <w:r>
        <w:t xml:space="preserve">button:  Make sure that the Seaport field is ticked and enter &gt;3000000 in the Population of Capital field. Now click on the </w:t>
      </w:r>
      <w:r w:rsidRPr="00542D88">
        <w:rPr>
          <w:b/>
          <w:bCs/>
        </w:rPr>
        <w:t>Or tab</w:t>
      </w:r>
      <w:r>
        <w:t xml:space="preserve"> (at the bottom of the form), enter &gt;10000000 in your country population field and enter &lt;3000000 in your population of capital field. Click in the Seaport field to turn it from grey</w:t>
      </w:r>
      <w:r w:rsidR="00542D88">
        <w:t xml:space="preserve"> </w:t>
      </w:r>
      <w:r>
        <w:t xml:space="preserve">(not set) to blank white (NOT a seaport). Make sure that </w:t>
      </w:r>
      <w:r w:rsidR="00542D88">
        <w:t xml:space="preserve">you click on the </w:t>
      </w:r>
      <w:r w:rsidR="00542D88" w:rsidRPr="00542D88">
        <w:rPr>
          <w:b/>
          <w:bCs/>
        </w:rPr>
        <w:t xml:space="preserve">Apply </w:t>
      </w:r>
      <w:r w:rsidRPr="00542D88">
        <w:rPr>
          <w:b/>
          <w:bCs/>
        </w:rPr>
        <w:t>filter</w:t>
      </w:r>
      <w:r>
        <w:t xml:space="preserve"> button </w:t>
      </w:r>
      <w:r w:rsidR="00542D88">
        <w:t xml:space="preserve">(under </w:t>
      </w:r>
      <w:r w:rsidR="00542D88" w:rsidRPr="00542D88">
        <w:rPr>
          <w:b/>
        </w:rPr>
        <w:t>Advanced</w:t>
      </w:r>
      <w:r w:rsidR="00542D88">
        <w:t xml:space="preserve">) </w:t>
      </w:r>
      <w:r>
        <w:t xml:space="preserve">and check that the records retrieved match the above criteria.  Click on the </w:t>
      </w:r>
      <w:r w:rsidRPr="00542D88">
        <w:rPr>
          <w:b/>
          <w:bCs/>
        </w:rPr>
        <w:t>Filter by form</w:t>
      </w:r>
      <w:r>
        <w:t xml:space="preserve"> button again. </w:t>
      </w:r>
      <w:r>
        <w:br/>
        <w:t xml:space="preserve">The filter is saved with the form. Move your mouse over the </w:t>
      </w:r>
      <w:r w:rsidRPr="00542D88">
        <w:rPr>
          <w:b/>
          <w:bCs/>
        </w:rPr>
        <w:t>Save</w:t>
      </w:r>
      <w:r>
        <w:t xml:space="preserve"> </w:t>
      </w:r>
      <w:r w:rsidR="00AF6883">
        <w:t>in the toolbar</w:t>
      </w:r>
      <w:r>
        <w:t xml:space="preserve">. Notice that it now saves the filter as a query. Do this, calling the query </w:t>
      </w:r>
      <w:r w:rsidRPr="00542D88">
        <w:rPr>
          <w:b/>
          <w:bCs/>
        </w:rPr>
        <w:t>Filter_Q</w:t>
      </w:r>
      <w:r>
        <w:t xml:space="preserve">. </w:t>
      </w:r>
    </w:p>
    <w:p w:rsidR="00492B01" w:rsidRDefault="00492B01">
      <w:pPr>
        <w:pStyle w:val="lettered"/>
      </w:pPr>
      <w:r>
        <w:t xml:space="preserve">Close the form and open the query </w:t>
      </w:r>
      <w:r w:rsidRPr="00542D88">
        <w:rPr>
          <w:b/>
          <w:bCs/>
        </w:rPr>
        <w:t xml:space="preserve">Filter_Q </w:t>
      </w:r>
      <w:r>
        <w:t>and</w:t>
      </w:r>
      <w:r w:rsidRPr="00542D88">
        <w:rPr>
          <w:b/>
          <w:bCs/>
        </w:rPr>
        <w:t xml:space="preserve"> </w:t>
      </w:r>
      <w:r>
        <w:t xml:space="preserve"> </w:t>
      </w:r>
      <w:r w:rsidRPr="00542D88">
        <w:rPr>
          <w:b/>
          <w:bCs/>
        </w:rPr>
        <w:t>Query_k</w:t>
      </w:r>
      <w:r>
        <w:t xml:space="preserve"> in </w:t>
      </w:r>
      <w:r w:rsidRPr="00542D88">
        <w:rPr>
          <w:b/>
          <w:bCs/>
        </w:rPr>
        <w:t>Design view</w:t>
      </w:r>
      <w:r>
        <w:t xml:space="preserve">. </w:t>
      </w:r>
    </w:p>
    <w:p w:rsidR="00492B01" w:rsidRDefault="00492B01">
      <w:pPr>
        <w:pStyle w:val="BodyTextIndent"/>
      </w:pPr>
      <w:r>
        <w:t xml:space="preserve">Compare the QBE grids for </w:t>
      </w:r>
      <w:r>
        <w:rPr>
          <w:b/>
          <w:bCs/>
        </w:rPr>
        <w:t>Filter_Q</w:t>
      </w:r>
      <w:r>
        <w:t xml:space="preserve"> and </w:t>
      </w:r>
      <w:r>
        <w:rPr>
          <w:b/>
          <w:bCs/>
        </w:rPr>
        <w:t xml:space="preserve">Query_k. </w:t>
      </w:r>
      <w:r>
        <w:t>To what number is a tick in a check box converted?</w:t>
      </w:r>
      <w:r>
        <w:tab/>
      </w:r>
      <w:r>
        <w:br/>
        <w:t xml:space="preserve">Change each to datasheet view and see that these retrieve the same records. Screen dump and </w:t>
      </w:r>
      <w:r w:rsidR="00E676BB">
        <w:t>save</w:t>
      </w:r>
      <w:r>
        <w:t xml:space="preserve"> the filter QBE grid. </w:t>
      </w:r>
    </w:p>
    <w:p w:rsidR="00492B01" w:rsidRDefault="00492B01">
      <w:pPr>
        <w:pStyle w:val="lettered"/>
        <w:numPr>
          <w:ilvl w:val="0"/>
          <w:numId w:val="0"/>
        </w:numPr>
        <w:pBdr>
          <w:top w:val="single" w:sz="4" w:space="4" w:color="auto"/>
          <w:left w:val="single" w:sz="4" w:space="4" w:color="auto"/>
          <w:bottom w:val="single" w:sz="4" w:space="4" w:color="auto"/>
          <w:right w:val="single" w:sz="4" w:space="4" w:color="auto"/>
        </w:pBdr>
        <w:rPr>
          <w:b/>
          <w:bCs/>
        </w:rPr>
      </w:pPr>
      <w:r>
        <w:rPr>
          <w:b/>
          <w:bCs/>
        </w:rPr>
        <w:t xml:space="preserve">SIGN OFF POINT (2 of 2): </w:t>
      </w:r>
      <w:r>
        <w:rPr>
          <w:b/>
          <w:bCs/>
        </w:rPr>
        <w:br/>
        <w:t>Queries J, k, L, paragraph (o), Filter_Q  and paragraph (r). Screen dump of QBE grid and datasheet</w:t>
      </w:r>
    </w:p>
    <w:p w:rsidR="00492B01" w:rsidRDefault="00492B01">
      <w:pPr>
        <w:pStyle w:val="lettered"/>
        <w:numPr>
          <w:ilvl w:val="0"/>
          <w:numId w:val="0"/>
        </w:numPr>
        <w:pBdr>
          <w:top w:val="single" w:sz="4" w:space="4" w:color="auto"/>
          <w:left w:val="single" w:sz="4" w:space="4" w:color="auto"/>
          <w:bottom w:val="single" w:sz="4" w:space="4" w:color="auto"/>
          <w:right w:val="single" w:sz="4" w:space="4" w:color="auto"/>
        </w:pBdr>
        <w:rPr>
          <w:b/>
          <w:bCs/>
        </w:rPr>
      </w:pPr>
      <w:r>
        <w:t>This work must be signed off by the end of your next practical.</w:t>
      </w:r>
    </w:p>
    <w:sectPr w:rsidR="00492B01" w:rsidSect="00276718">
      <w:headerReference w:type="even" r:id="rId10"/>
      <w:headerReference w:type="default" r:id="rId11"/>
      <w:footerReference w:type="even" r:id="rId12"/>
      <w:footerReference w:type="default" r:id="rId13"/>
      <w:headerReference w:type="first" r:id="rId14"/>
      <w:footerReference w:type="first" r:id="rId15"/>
      <w:pgSz w:w="11909" w:h="16834" w:code="9"/>
      <w:pgMar w:top="720" w:right="720" w:bottom="720" w:left="720" w:header="56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A91" w:rsidRDefault="005F0A91">
      <w:r>
        <w:separator/>
      </w:r>
    </w:p>
  </w:endnote>
  <w:endnote w:type="continuationSeparator" w:id="1">
    <w:p w:rsidR="005F0A91" w:rsidRDefault="005F0A9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Latha">
    <w:panose1 w:val="020B0604020202020204"/>
    <w:charset w:val="00"/>
    <w:family w:val="swiss"/>
    <w:pitch w:val="variable"/>
    <w:sig w:usb0="801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9D9" w:rsidRDefault="009109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B01" w:rsidRDefault="00715890" w:rsidP="00715890">
    <w:pPr>
      <w:pStyle w:val="Footer"/>
    </w:pPr>
    <w:r>
      <w:t xml:space="preserve">htp </w:t>
    </w:r>
    <w:r>
      <w:tab/>
      <w:t xml:space="preserve">Updated </w:t>
    </w:r>
    <w:r>
      <w:rPr>
        <w:lang w:val="en-GB"/>
      </w:rPr>
      <w:t>13/08/2008</w:t>
    </w:r>
    <w:r>
      <w:rPr>
        <w:lang w:val="en-GB"/>
      </w:rPr>
      <w:tab/>
    </w:r>
    <w:r w:rsidR="009109D9">
      <w:rPr>
        <w:lang w:val="en-GB"/>
      </w:rPr>
      <w:tab/>
    </w:r>
    <w:r w:rsidR="00492B01">
      <w:t xml:space="preserve">Page </w:t>
    </w:r>
    <w:fldSimple w:instr=" PAGE ">
      <w:r w:rsidR="001B6FDA">
        <w:rPr>
          <w:noProof/>
        </w:rPr>
        <w:t>1</w:t>
      </w:r>
    </w:fldSimple>
    <w:r w:rsidR="00492B01">
      <w:t xml:space="preserve"> of </w:t>
    </w:r>
    <w:fldSimple w:instr=" NUMPAGES ">
      <w:r w:rsidR="001B6FDA">
        <w:rPr>
          <w:noProof/>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9D9" w:rsidRDefault="009109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A91" w:rsidRDefault="005F0A91">
      <w:r>
        <w:separator/>
      </w:r>
    </w:p>
  </w:footnote>
  <w:footnote w:type="continuationSeparator" w:id="1">
    <w:p w:rsidR="005F0A91" w:rsidRDefault="005F0A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9D9" w:rsidRDefault="009109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B01" w:rsidRDefault="00492B01">
    <w:pPr>
      <w:pStyle w:val="Header"/>
      <w:tabs>
        <w:tab w:val="clear" w:pos="4320"/>
        <w:tab w:val="clear" w:pos="8640"/>
        <w:tab w:val="right" w:pos="9540"/>
      </w:tabs>
    </w:pPr>
    <w:r>
      <w:t xml:space="preserve">CS10610 Databases: Practical 3 </w:t>
    </w:r>
    <w:r>
      <w:tab/>
    </w:r>
    <w:r w:rsidR="00715890">
      <w:t>2008</w:t>
    </w:r>
    <w:r w:rsidR="00B21475">
      <w:t>-</w:t>
    </w:r>
    <w:r w:rsidR="00715890">
      <w:t>2009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9D9" w:rsidRDefault="009109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84014"/>
    <w:multiLevelType w:val="hybridMultilevel"/>
    <w:tmpl w:val="12CEADEE"/>
    <w:lvl w:ilvl="0" w:tplc="2346B178">
      <w:start w:val="1"/>
      <w:numFmt w:val="decimal"/>
      <w:lvlText w:val="%1."/>
      <w:lvlJc w:val="left"/>
      <w:pPr>
        <w:tabs>
          <w:tab w:val="num" w:pos="720"/>
        </w:tabs>
        <w:ind w:left="720" w:hanging="360"/>
      </w:pPr>
    </w:lvl>
    <w:lvl w:ilvl="1" w:tplc="F7785E80" w:tentative="1">
      <w:start w:val="1"/>
      <w:numFmt w:val="decimal"/>
      <w:lvlText w:val="%2."/>
      <w:lvlJc w:val="left"/>
      <w:pPr>
        <w:tabs>
          <w:tab w:val="num" w:pos="1440"/>
        </w:tabs>
        <w:ind w:left="1440" w:hanging="360"/>
      </w:pPr>
    </w:lvl>
    <w:lvl w:ilvl="2" w:tplc="BBC88214" w:tentative="1">
      <w:start w:val="1"/>
      <w:numFmt w:val="decimal"/>
      <w:lvlText w:val="%3."/>
      <w:lvlJc w:val="left"/>
      <w:pPr>
        <w:tabs>
          <w:tab w:val="num" w:pos="2160"/>
        </w:tabs>
        <w:ind w:left="2160" w:hanging="360"/>
      </w:pPr>
    </w:lvl>
    <w:lvl w:ilvl="3" w:tplc="A642B492" w:tentative="1">
      <w:start w:val="1"/>
      <w:numFmt w:val="decimal"/>
      <w:lvlText w:val="%4."/>
      <w:lvlJc w:val="left"/>
      <w:pPr>
        <w:tabs>
          <w:tab w:val="num" w:pos="2880"/>
        </w:tabs>
        <w:ind w:left="2880" w:hanging="360"/>
      </w:pPr>
    </w:lvl>
    <w:lvl w:ilvl="4" w:tplc="DECA7032" w:tentative="1">
      <w:start w:val="1"/>
      <w:numFmt w:val="decimal"/>
      <w:lvlText w:val="%5."/>
      <w:lvlJc w:val="left"/>
      <w:pPr>
        <w:tabs>
          <w:tab w:val="num" w:pos="3600"/>
        </w:tabs>
        <w:ind w:left="3600" w:hanging="360"/>
      </w:pPr>
    </w:lvl>
    <w:lvl w:ilvl="5" w:tplc="9F7AB4C4" w:tentative="1">
      <w:start w:val="1"/>
      <w:numFmt w:val="decimal"/>
      <w:lvlText w:val="%6."/>
      <w:lvlJc w:val="left"/>
      <w:pPr>
        <w:tabs>
          <w:tab w:val="num" w:pos="4320"/>
        </w:tabs>
        <w:ind w:left="4320" w:hanging="360"/>
      </w:pPr>
    </w:lvl>
    <w:lvl w:ilvl="6" w:tplc="5554FFEA" w:tentative="1">
      <w:start w:val="1"/>
      <w:numFmt w:val="decimal"/>
      <w:lvlText w:val="%7."/>
      <w:lvlJc w:val="left"/>
      <w:pPr>
        <w:tabs>
          <w:tab w:val="num" w:pos="5040"/>
        </w:tabs>
        <w:ind w:left="5040" w:hanging="360"/>
      </w:pPr>
    </w:lvl>
    <w:lvl w:ilvl="7" w:tplc="5E266D3E" w:tentative="1">
      <w:start w:val="1"/>
      <w:numFmt w:val="decimal"/>
      <w:lvlText w:val="%8."/>
      <w:lvlJc w:val="left"/>
      <w:pPr>
        <w:tabs>
          <w:tab w:val="num" w:pos="5760"/>
        </w:tabs>
        <w:ind w:left="5760" w:hanging="360"/>
      </w:pPr>
    </w:lvl>
    <w:lvl w:ilvl="8" w:tplc="7A4ACE5A" w:tentative="1">
      <w:start w:val="1"/>
      <w:numFmt w:val="decimal"/>
      <w:lvlText w:val="%9."/>
      <w:lvlJc w:val="left"/>
      <w:pPr>
        <w:tabs>
          <w:tab w:val="num" w:pos="6480"/>
        </w:tabs>
        <w:ind w:left="6480" w:hanging="360"/>
      </w:pPr>
    </w:lvl>
  </w:abstractNum>
  <w:abstractNum w:abstractNumId="1">
    <w:nsid w:val="281E4A0C"/>
    <w:multiLevelType w:val="hybridMultilevel"/>
    <w:tmpl w:val="9AB81CCE"/>
    <w:lvl w:ilvl="0" w:tplc="CBAE61E0">
      <w:start w:val="1"/>
      <w:numFmt w:val="bullet"/>
      <w:lvlText w:val=""/>
      <w:lvlJc w:val="left"/>
      <w:pPr>
        <w:tabs>
          <w:tab w:val="num" w:pos="540"/>
        </w:tabs>
        <w:ind w:left="540" w:hanging="360"/>
      </w:pPr>
      <w:rPr>
        <w:rFonts w:ascii="Wingdings" w:hAnsi="Wingdings" w:hint="default"/>
        <w:sz w:val="16"/>
      </w:rPr>
    </w:lvl>
    <w:lvl w:ilvl="1" w:tplc="8E0AA6B8">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5103C8"/>
    <w:multiLevelType w:val="hybridMultilevel"/>
    <w:tmpl w:val="8C867D80"/>
    <w:lvl w:ilvl="0" w:tplc="0409000F">
      <w:start w:val="1"/>
      <w:numFmt w:val="decimal"/>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
    <w:nsid w:val="309D33A9"/>
    <w:multiLevelType w:val="hybridMultilevel"/>
    <w:tmpl w:val="823A7CA4"/>
    <w:lvl w:ilvl="0" w:tplc="8E0AA6B8">
      <w:start w:val="1"/>
      <w:numFmt w:val="bullet"/>
      <w:lvlText w:val=""/>
      <w:lvlJc w:val="left"/>
      <w:pPr>
        <w:tabs>
          <w:tab w:val="num" w:pos="2520"/>
        </w:tabs>
        <w:ind w:left="2520" w:hanging="360"/>
      </w:pPr>
      <w:rPr>
        <w:rFonts w:ascii="Symbol" w:hAnsi="Symbol" w:hint="default"/>
      </w:rPr>
    </w:lvl>
    <w:lvl w:ilvl="1" w:tplc="2A0A3BC6">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31891319"/>
    <w:multiLevelType w:val="hybridMultilevel"/>
    <w:tmpl w:val="7818A650"/>
    <w:lvl w:ilvl="0" w:tplc="8B3275E6">
      <w:start w:val="1"/>
      <w:numFmt w:val="lowerLetter"/>
      <w:pStyle w:val="lettered"/>
      <w:lvlText w:val="(%1)"/>
      <w:lvlJc w:val="left"/>
      <w:pPr>
        <w:tabs>
          <w:tab w:val="num" w:pos="360"/>
        </w:tabs>
        <w:ind w:left="36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E122AD"/>
    <w:multiLevelType w:val="hybridMultilevel"/>
    <w:tmpl w:val="BCEE7C1A"/>
    <w:lvl w:ilvl="0" w:tplc="291C9D4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354300"/>
    <w:multiLevelType w:val="hybridMultilevel"/>
    <w:tmpl w:val="6CCAE6B4"/>
    <w:lvl w:ilvl="0" w:tplc="8E0AA6B8">
      <w:start w:val="1"/>
      <w:numFmt w:val="bullet"/>
      <w:lvlText w:val=""/>
      <w:lvlJc w:val="left"/>
      <w:pPr>
        <w:tabs>
          <w:tab w:val="num" w:pos="2520"/>
        </w:tabs>
        <w:ind w:left="2520" w:hanging="360"/>
      </w:pPr>
      <w:rPr>
        <w:rFonts w:ascii="Symbol" w:hAnsi="Symbol" w:hint="default"/>
      </w:rPr>
    </w:lvl>
    <w:lvl w:ilvl="1" w:tplc="0322790E">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53B751EB"/>
    <w:multiLevelType w:val="hybridMultilevel"/>
    <w:tmpl w:val="B050631A"/>
    <w:lvl w:ilvl="0" w:tplc="8938C23A">
      <w:start w:val="1"/>
      <w:numFmt w:val="bullet"/>
      <w:pStyle w:val="bullet"/>
      <w:lvlText w:val=""/>
      <w:lvlJc w:val="left"/>
      <w:pPr>
        <w:tabs>
          <w:tab w:val="num" w:pos="1620"/>
        </w:tabs>
        <w:ind w:left="1620" w:hanging="360"/>
      </w:pPr>
      <w:rPr>
        <w:rFonts w:ascii="Wingdings" w:hAnsi="Wingdings" w:hint="default"/>
        <w:sz w:val="16"/>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BDE1F25"/>
    <w:multiLevelType w:val="hybridMultilevel"/>
    <w:tmpl w:val="07A0CF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8277676"/>
    <w:multiLevelType w:val="hybridMultilevel"/>
    <w:tmpl w:val="D8F2452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9"/>
  </w:num>
  <w:num w:numId="3">
    <w:abstractNumId w:val="8"/>
  </w:num>
  <w:num w:numId="4">
    <w:abstractNumId w:val="5"/>
  </w:num>
  <w:num w:numId="5">
    <w:abstractNumId w:val="1"/>
  </w:num>
  <w:num w:numId="6">
    <w:abstractNumId w:val="1"/>
  </w:num>
  <w:num w:numId="7">
    <w:abstractNumId w:val="1"/>
  </w:num>
  <w:num w:numId="8">
    <w:abstractNumId w:val="1"/>
  </w:num>
  <w:num w:numId="9">
    <w:abstractNumId w:val="1"/>
  </w:num>
  <w:num w:numId="10">
    <w:abstractNumId w:val="4"/>
  </w:num>
  <w:num w:numId="11">
    <w:abstractNumId w:val="1"/>
  </w:num>
  <w:num w:numId="12">
    <w:abstractNumId w:val="4"/>
  </w:num>
  <w:num w:numId="13">
    <w:abstractNumId w:val="4"/>
  </w:num>
  <w:num w:numId="14">
    <w:abstractNumId w:val="3"/>
  </w:num>
  <w:num w:numId="15">
    <w:abstractNumId w:val="6"/>
  </w:num>
  <w:num w:numId="16">
    <w:abstractNumId w:val="7"/>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oNotTrackMoves/>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1475"/>
    <w:rsid w:val="00045665"/>
    <w:rsid w:val="000C5E64"/>
    <w:rsid w:val="001B6FDA"/>
    <w:rsid w:val="00276718"/>
    <w:rsid w:val="003A4C19"/>
    <w:rsid w:val="00492B01"/>
    <w:rsid w:val="004E2048"/>
    <w:rsid w:val="00542D88"/>
    <w:rsid w:val="005F0A91"/>
    <w:rsid w:val="00715890"/>
    <w:rsid w:val="00716E83"/>
    <w:rsid w:val="00822A22"/>
    <w:rsid w:val="00825742"/>
    <w:rsid w:val="009109D9"/>
    <w:rsid w:val="00993931"/>
    <w:rsid w:val="00AF6883"/>
    <w:rsid w:val="00B21475"/>
    <w:rsid w:val="00CC1FD1"/>
    <w:rsid w:val="00CD264B"/>
    <w:rsid w:val="00E676BB"/>
    <w:rsid w:val="00F13A0A"/>
    <w:rsid w:val="00FE32C8"/>
  </w:rsids>
  <m:mathPr>
    <m:mathFont m:val="Cambria Math"/>
    <m:brkBin m:val="before"/>
    <m:brkBinSub m:val="--"/>
    <m:smallFrac m:val="off"/>
    <m:dispDef/>
    <m:lMargin m:val="0"/>
    <m:rMargin m:val="0"/>
    <m:defJc m:val="centerGroup"/>
    <m:wrapIndent m:val="1440"/>
    <m:intLim m:val="subSup"/>
    <m:naryLim m:val="undOvr"/>
  </m:mathPr>
  <w:uiCompat97To2003/>
  <w:themeFontLang w:val="en-GB" w:eastAsia="zh-CN"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048"/>
    <w:rPr>
      <w:sz w:val="24"/>
      <w:szCs w:val="24"/>
      <w:lang w:val="en-US" w:eastAsia="en-US"/>
    </w:rPr>
  </w:style>
  <w:style w:type="paragraph" w:styleId="Heading1">
    <w:name w:val="heading 1"/>
    <w:basedOn w:val="Normal"/>
    <w:next w:val="Normal"/>
    <w:qFormat/>
    <w:rsid w:val="004E2048"/>
    <w:pPr>
      <w:keepNext/>
      <w:spacing w:before="240" w:after="60"/>
      <w:outlineLvl w:val="0"/>
    </w:pPr>
    <w:rPr>
      <w:rFonts w:ascii="Arial" w:hAnsi="Arial" w:cs="Arial"/>
      <w:b/>
      <w:bCs/>
      <w:kern w:val="32"/>
      <w:sz w:val="28"/>
      <w:szCs w:val="32"/>
    </w:rPr>
  </w:style>
  <w:style w:type="paragraph" w:styleId="Heading2">
    <w:name w:val="heading 2"/>
    <w:basedOn w:val="Normal"/>
    <w:next w:val="lettered"/>
    <w:qFormat/>
    <w:rsid w:val="004E2048"/>
    <w:pPr>
      <w:keepNext/>
      <w:spacing w:before="240" w:after="120"/>
      <w:outlineLvl w:val="1"/>
    </w:pPr>
    <w:rPr>
      <w:rFonts w:ascii="Arial" w:hAnsi="Arial"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t1">
    <w:name w:val="lt1"/>
    <w:basedOn w:val="Normal"/>
    <w:rsid w:val="004E2048"/>
    <w:pPr>
      <w:spacing w:before="100" w:beforeAutospacing="1" w:after="100" w:afterAutospacing="1"/>
    </w:pPr>
    <w:rPr>
      <w:rFonts w:ascii="Arial Unicode MS" w:eastAsia="Arial Unicode MS" w:hAnsi="Arial Unicode MS" w:cs="Arial Unicode MS"/>
      <w:color w:val="000000"/>
      <w:lang w:val="en-GB"/>
    </w:rPr>
  </w:style>
  <w:style w:type="character" w:styleId="Hyperlink">
    <w:name w:val="Hyperlink"/>
    <w:basedOn w:val="DefaultParagraphFont"/>
    <w:rsid w:val="004E2048"/>
    <w:rPr>
      <w:color w:val="0000FF"/>
      <w:u w:val="single"/>
    </w:rPr>
  </w:style>
  <w:style w:type="character" w:styleId="FollowedHyperlink">
    <w:name w:val="FollowedHyperlink"/>
    <w:basedOn w:val="DefaultParagraphFont"/>
    <w:rsid w:val="004E2048"/>
    <w:rPr>
      <w:color w:val="800080"/>
      <w:u w:val="single"/>
    </w:rPr>
  </w:style>
  <w:style w:type="paragraph" w:customStyle="1" w:styleId="bullet">
    <w:name w:val="bullet"/>
    <w:basedOn w:val="lettered"/>
    <w:rsid w:val="004E2048"/>
    <w:pPr>
      <w:numPr>
        <w:numId w:val="16"/>
      </w:numPr>
    </w:pPr>
  </w:style>
  <w:style w:type="paragraph" w:customStyle="1" w:styleId="lettered">
    <w:name w:val="lettered"/>
    <w:basedOn w:val="Normal"/>
    <w:rsid w:val="004E2048"/>
    <w:pPr>
      <w:numPr>
        <w:numId w:val="13"/>
      </w:numPr>
      <w:autoSpaceDE w:val="0"/>
      <w:autoSpaceDN w:val="0"/>
      <w:adjustRightInd w:val="0"/>
      <w:spacing w:before="120" w:after="120"/>
    </w:pPr>
  </w:style>
  <w:style w:type="paragraph" w:customStyle="1" w:styleId="Note">
    <w:name w:val="Note"/>
    <w:basedOn w:val="lettered"/>
    <w:rsid w:val="004E2048"/>
    <w:pPr>
      <w:numPr>
        <w:numId w:val="0"/>
      </w:numPr>
      <w:pBdr>
        <w:top w:val="single" w:sz="4" w:space="12" w:color="auto"/>
        <w:left w:val="single" w:sz="4" w:space="16" w:color="auto"/>
        <w:bottom w:val="single" w:sz="4" w:space="12" w:color="auto"/>
        <w:right w:val="single" w:sz="4" w:space="16" w:color="auto"/>
      </w:pBdr>
      <w:ind w:left="1260" w:right="749"/>
    </w:pPr>
    <w:rPr>
      <w:i/>
    </w:rPr>
  </w:style>
  <w:style w:type="paragraph" w:styleId="Header">
    <w:name w:val="header"/>
    <w:basedOn w:val="Heading1"/>
    <w:rsid w:val="004E2048"/>
    <w:pPr>
      <w:tabs>
        <w:tab w:val="center" w:pos="4320"/>
        <w:tab w:val="right" w:pos="8640"/>
      </w:tabs>
    </w:pPr>
  </w:style>
  <w:style w:type="paragraph" w:styleId="Footer">
    <w:name w:val="footer"/>
    <w:basedOn w:val="Normal"/>
    <w:rsid w:val="004E2048"/>
    <w:pPr>
      <w:tabs>
        <w:tab w:val="center" w:pos="4320"/>
        <w:tab w:val="right" w:pos="8640"/>
      </w:tabs>
    </w:pPr>
  </w:style>
  <w:style w:type="paragraph" w:styleId="BodyTextIndent">
    <w:name w:val="Body Text Indent"/>
    <w:basedOn w:val="Normal"/>
    <w:rsid w:val="004E2048"/>
    <w:pPr>
      <w:tabs>
        <w:tab w:val="left" w:leader="dot" w:pos="8100"/>
      </w:tabs>
      <w:ind w:left="360"/>
    </w:pPr>
  </w:style>
  <w:style w:type="table" w:styleId="TableGrid">
    <w:name w:val="Table Grid"/>
    <w:basedOn w:val="TableNormal"/>
    <w:uiPriority w:val="59"/>
    <w:rsid w:val="00F13A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jzh\Application%20Data\Microsoft\Templates\cs106_pra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AFB7C-42B3-417D-A5F6-F9DA08A25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cs106_prac.dot</Template>
  <TotalTime>98</TotalTime>
  <Pages>3</Pages>
  <Words>1434</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Database Practical 1</vt:lpstr>
    </vt:vector>
  </TitlesOfParts>
  <Company>UWA Computer Science</Company>
  <LinksUpToDate>false</LinksUpToDate>
  <CharactersWithSpaces>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Practical 1</dc:title>
  <dc:creator>Hardy</dc:creator>
  <cp:lastModifiedBy>Staff and Students at AU</cp:lastModifiedBy>
  <cp:revision>9</cp:revision>
  <cp:lastPrinted>2008-08-13T11:30:00Z</cp:lastPrinted>
  <dcterms:created xsi:type="dcterms:W3CDTF">2008-08-13T11:06:00Z</dcterms:created>
  <dcterms:modified xsi:type="dcterms:W3CDTF">2008-09-15T10:58:00Z</dcterms:modified>
</cp:coreProperties>
</file>